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8F4F5C" w:rsidRDefault="00461D00" w:rsidP="00A15590">
      <w:pPr>
        <w:jc w:val="center"/>
        <w:rPr>
          <w:rFonts w:ascii="Liberation Serif" w:hAnsi="Liberation Serif"/>
          <w:b/>
          <w:sz w:val="24"/>
          <w:szCs w:val="20"/>
        </w:rPr>
      </w:pPr>
      <w:r w:rsidRPr="008F4F5C">
        <w:rPr>
          <w:rFonts w:ascii="Liberation Serif" w:hAnsi="Liberation Serif"/>
          <w:b/>
          <w:sz w:val="24"/>
          <w:szCs w:val="20"/>
        </w:rPr>
        <w:t>Технологическая схема</w:t>
      </w:r>
    </w:p>
    <w:p w:rsidR="00A15590" w:rsidRPr="008F4F5C" w:rsidRDefault="00A15590" w:rsidP="00A15590">
      <w:pPr>
        <w:jc w:val="center"/>
        <w:rPr>
          <w:rFonts w:ascii="Liberation Serif" w:hAnsi="Liberation Serif"/>
          <w:sz w:val="24"/>
          <w:szCs w:val="20"/>
        </w:rPr>
      </w:pPr>
    </w:p>
    <w:p w:rsidR="00A15590" w:rsidRPr="008F4F5C" w:rsidRDefault="00A15590" w:rsidP="00A15590">
      <w:pPr>
        <w:jc w:val="center"/>
        <w:rPr>
          <w:rFonts w:ascii="Liberation Serif" w:hAnsi="Liberation Serif"/>
          <w:sz w:val="24"/>
          <w:szCs w:val="20"/>
        </w:rPr>
      </w:pPr>
      <w:r w:rsidRPr="008F4F5C">
        <w:rPr>
          <w:rFonts w:ascii="Liberation Serif" w:hAnsi="Liberation Serif"/>
          <w:sz w:val="24"/>
          <w:szCs w:val="20"/>
        </w:rPr>
        <w:t>по предоставлению муниципальной услуги</w:t>
      </w:r>
    </w:p>
    <w:p w:rsidR="00A15590" w:rsidRPr="008F4F5C" w:rsidRDefault="00A15590" w:rsidP="00A15590">
      <w:pPr>
        <w:jc w:val="center"/>
        <w:rPr>
          <w:rFonts w:ascii="Liberation Serif" w:hAnsi="Liberation Serif"/>
          <w:sz w:val="24"/>
          <w:szCs w:val="20"/>
        </w:rPr>
      </w:pPr>
      <w:r w:rsidRPr="008F4F5C">
        <w:rPr>
          <w:rFonts w:ascii="Liberation Serif" w:hAnsi="Liberation Serif"/>
          <w:sz w:val="24"/>
          <w:szCs w:val="20"/>
        </w:rPr>
        <w:t>«</w:t>
      </w:r>
      <w:r w:rsidR="00E44467" w:rsidRPr="008F4F5C">
        <w:rPr>
          <w:rFonts w:ascii="Liberation Serif" w:hAnsi="Liberation Serif" w:cs="Times New Roman"/>
          <w:sz w:val="24"/>
          <w:szCs w:val="20"/>
        </w:rPr>
        <w:t>Перевод жилого помещения в нежилое помещение и нежилого помещения в жилое помещение</w:t>
      </w:r>
      <w:r w:rsidRPr="008F4F5C">
        <w:rPr>
          <w:rFonts w:ascii="Liberation Serif" w:hAnsi="Liberation Serif"/>
          <w:sz w:val="24"/>
          <w:szCs w:val="20"/>
        </w:rPr>
        <w:t>»</w:t>
      </w:r>
    </w:p>
    <w:p w:rsidR="00461D00" w:rsidRPr="008F4F5C" w:rsidRDefault="00461D00">
      <w:pPr>
        <w:rPr>
          <w:rFonts w:ascii="Liberation Serif" w:hAnsi="Liberation Serif"/>
          <w:sz w:val="24"/>
          <w:szCs w:val="20"/>
        </w:rPr>
      </w:pPr>
    </w:p>
    <w:p w:rsidR="00A15590" w:rsidRPr="008F4F5C" w:rsidRDefault="00F60444" w:rsidP="00A15590">
      <w:pPr>
        <w:widowControl w:val="0"/>
        <w:suppressAutoHyphens/>
        <w:spacing w:line="200" w:lineRule="atLeast"/>
        <w:jc w:val="center"/>
        <w:rPr>
          <w:rFonts w:ascii="Liberation Serif" w:eastAsia="SimSun" w:hAnsi="Liberation Serif" w:cs="Times New Roman"/>
          <w:b/>
          <w:kern w:val="1"/>
          <w:sz w:val="24"/>
          <w:szCs w:val="20"/>
          <w:lang w:eastAsia="hi-IN" w:bidi="hi-IN"/>
        </w:rPr>
      </w:pPr>
      <w:r w:rsidRPr="008F4F5C">
        <w:rPr>
          <w:rFonts w:ascii="Liberation Serif" w:eastAsia="SimSun" w:hAnsi="Liberation Serif" w:cs="Times New Roman"/>
          <w:kern w:val="1"/>
          <w:sz w:val="24"/>
          <w:szCs w:val="20"/>
          <w:lang w:eastAsia="hi-IN" w:bidi="hi-IN"/>
        </w:rPr>
        <w:t xml:space="preserve">Раздел 1. </w:t>
      </w:r>
      <w:r w:rsidR="00A15590" w:rsidRPr="008F4F5C">
        <w:rPr>
          <w:rFonts w:ascii="Liberation Serif" w:eastAsia="SimSun" w:hAnsi="Liberation Serif" w:cs="Times New Roman"/>
          <w:kern w:val="1"/>
          <w:sz w:val="24"/>
          <w:szCs w:val="20"/>
          <w:lang w:eastAsia="hi-IN" w:bidi="hi-IN"/>
        </w:rPr>
        <w:t>Общие сведения о муниципальной услуге</w:t>
      </w:r>
    </w:p>
    <w:p w:rsidR="00A15590" w:rsidRPr="008F4F5C" w:rsidRDefault="00A15590">
      <w:pPr>
        <w:rPr>
          <w:rFonts w:ascii="Liberation Serif" w:hAnsi="Liberation Serif"/>
          <w:sz w:val="24"/>
          <w:szCs w:val="20"/>
        </w:rPr>
      </w:pPr>
    </w:p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RPr="008F4F5C" w:rsidTr="00034BD3">
        <w:tc>
          <w:tcPr>
            <w:tcW w:w="671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 xml:space="preserve">№ </w:t>
            </w:r>
            <w:proofErr w:type="gramStart"/>
            <w:r w:rsidRPr="008F4F5C">
              <w:rPr>
                <w:rFonts w:ascii="Liberation Serif" w:hAnsi="Liberation Serif"/>
                <w:sz w:val="24"/>
                <w:szCs w:val="20"/>
              </w:rPr>
              <w:t>п</w:t>
            </w:r>
            <w:proofErr w:type="gramEnd"/>
            <w:r w:rsidRPr="008F4F5C">
              <w:rPr>
                <w:rFonts w:ascii="Liberation Serif" w:hAnsi="Liberation Serif"/>
                <w:sz w:val="24"/>
                <w:szCs w:val="20"/>
              </w:rPr>
              <w:t>/п</w:t>
            </w:r>
          </w:p>
        </w:tc>
        <w:tc>
          <w:tcPr>
            <w:tcW w:w="3489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Параметр</w:t>
            </w:r>
          </w:p>
        </w:tc>
        <w:tc>
          <w:tcPr>
            <w:tcW w:w="5751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Значение параметра/состояние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1.</w:t>
            </w:r>
          </w:p>
        </w:tc>
        <w:tc>
          <w:tcPr>
            <w:tcW w:w="3489" w:type="dxa"/>
          </w:tcPr>
          <w:p w:rsidR="00461D00" w:rsidRPr="008F4F5C" w:rsidRDefault="00034BD3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8F4F5C" w:rsidRDefault="007D3821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Администрация Сладковского сельского поселения Слободо-Туринского муниципального района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2.</w:t>
            </w:r>
          </w:p>
        </w:tc>
        <w:tc>
          <w:tcPr>
            <w:tcW w:w="3489" w:type="dxa"/>
          </w:tcPr>
          <w:p w:rsidR="00461D00" w:rsidRPr="008F4F5C" w:rsidRDefault="00034BD3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8F4F5C" w:rsidRDefault="007D3821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6600000010000591276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034BD3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3.</w:t>
            </w:r>
          </w:p>
        </w:tc>
        <w:tc>
          <w:tcPr>
            <w:tcW w:w="3489" w:type="dxa"/>
          </w:tcPr>
          <w:p w:rsidR="00461D00" w:rsidRPr="008F4F5C" w:rsidRDefault="00034BD3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8F4F5C" w:rsidRDefault="00E44467" w:rsidP="007D3821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eastAsia="Calibri" w:hAnsi="Liberation Serif"/>
                <w:sz w:val="24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AC73DF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4.</w:t>
            </w:r>
          </w:p>
        </w:tc>
        <w:tc>
          <w:tcPr>
            <w:tcW w:w="3489" w:type="dxa"/>
          </w:tcPr>
          <w:p w:rsidR="00461D00" w:rsidRPr="008F4F5C" w:rsidRDefault="00AC73DF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8F4F5C" w:rsidRDefault="00E44467" w:rsidP="00FB1188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eastAsia="Calibri" w:hAnsi="Liberation Serif"/>
                <w:sz w:val="24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2800B9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5.</w:t>
            </w:r>
          </w:p>
        </w:tc>
        <w:tc>
          <w:tcPr>
            <w:tcW w:w="3489" w:type="dxa"/>
          </w:tcPr>
          <w:p w:rsidR="00461D00" w:rsidRPr="008F4F5C" w:rsidRDefault="002800B9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8F4F5C" w:rsidRDefault="007D3821" w:rsidP="00E44467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 xml:space="preserve">Административный регламент предоставления муниципальной услуги </w:t>
            </w:r>
            <w:r w:rsidR="00E44467" w:rsidRPr="008F4F5C">
              <w:rPr>
                <w:rFonts w:ascii="Liberation Serif" w:eastAsia="Calibri" w:hAnsi="Liberation Serif"/>
                <w:sz w:val="24"/>
                <w:szCs w:val="20"/>
              </w:rPr>
              <w:t>Перевод жилого помещения в нежилое помещение и нежилого помещения в жилое помещение</w:t>
            </w:r>
            <w:r w:rsidRPr="008F4F5C">
              <w:rPr>
                <w:rFonts w:ascii="Liberation Serif" w:hAnsi="Liberation Serif"/>
                <w:sz w:val="24"/>
                <w:szCs w:val="20"/>
              </w:rPr>
              <w:t xml:space="preserve"> утвержден от </w:t>
            </w:r>
            <w:r w:rsidR="00E44467" w:rsidRPr="008F4F5C">
              <w:rPr>
                <w:rFonts w:ascii="Liberation Serif" w:hAnsi="Liberation Serif"/>
                <w:sz w:val="24"/>
                <w:szCs w:val="20"/>
              </w:rPr>
              <w:t>03.10.2022</w:t>
            </w:r>
            <w:r w:rsidR="00415D6A" w:rsidRPr="008F4F5C">
              <w:rPr>
                <w:rFonts w:ascii="Liberation Serif" w:hAnsi="Liberation Serif"/>
                <w:sz w:val="24"/>
                <w:szCs w:val="20"/>
              </w:rPr>
              <w:t xml:space="preserve"> № </w:t>
            </w:r>
            <w:r w:rsidR="00E44467" w:rsidRPr="008F4F5C">
              <w:rPr>
                <w:rFonts w:ascii="Liberation Serif" w:hAnsi="Liberation Serif"/>
                <w:sz w:val="24"/>
                <w:szCs w:val="20"/>
              </w:rPr>
              <w:t>127</w:t>
            </w:r>
            <w:r w:rsidRPr="008F4F5C">
              <w:rPr>
                <w:rFonts w:ascii="Liberation Serif" w:hAnsi="Liberation Serif"/>
                <w:sz w:val="24"/>
                <w:szCs w:val="20"/>
              </w:rPr>
              <w:t xml:space="preserve"> Постановлением Администрации Сладковского сельского поселения.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D70A7C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6.</w:t>
            </w:r>
          </w:p>
        </w:tc>
        <w:tc>
          <w:tcPr>
            <w:tcW w:w="3489" w:type="dxa"/>
          </w:tcPr>
          <w:p w:rsidR="00461D00" w:rsidRPr="008F4F5C" w:rsidRDefault="00D70A7C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Перечень «подуслуг»</w:t>
            </w:r>
          </w:p>
        </w:tc>
        <w:tc>
          <w:tcPr>
            <w:tcW w:w="5751" w:type="dxa"/>
          </w:tcPr>
          <w:p w:rsidR="00004D1E" w:rsidRPr="008F4F5C" w:rsidRDefault="007D3821" w:rsidP="00FB1188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Нет</w:t>
            </w:r>
          </w:p>
        </w:tc>
      </w:tr>
      <w:tr w:rsidR="00034BD3" w:rsidRPr="008F4F5C" w:rsidTr="00034BD3">
        <w:tc>
          <w:tcPr>
            <w:tcW w:w="671" w:type="dxa"/>
          </w:tcPr>
          <w:p w:rsidR="00461D00" w:rsidRPr="008F4F5C" w:rsidRDefault="00D70A7C" w:rsidP="00034BD3">
            <w:pPr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7.</w:t>
            </w:r>
          </w:p>
        </w:tc>
        <w:tc>
          <w:tcPr>
            <w:tcW w:w="3489" w:type="dxa"/>
          </w:tcPr>
          <w:p w:rsidR="00461D00" w:rsidRPr="008F4F5C" w:rsidRDefault="00D70A7C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8F4F5C" w:rsidRDefault="007D3821">
            <w:pPr>
              <w:rPr>
                <w:rFonts w:ascii="Liberation Serif" w:hAnsi="Liberation Serif"/>
                <w:sz w:val="24"/>
                <w:szCs w:val="20"/>
              </w:rPr>
            </w:pPr>
            <w:r w:rsidRPr="008F4F5C">
              <w:rPr>
                <w:rFonts w:ascii="Liberation Serif" w:hAnsi="Liberation Serif"/>
                <w:sz w:val="24"/>
                <w:szCs w:val="20"/>
              </w:rPr>
              <w:t>Нет</w:t>
            </w:r>
          </w:p>
          <w:p w:rsidR="00004D1E" w:rsidRPr="008F4F5C" w:rsidRDefault="00004D1E">
            <w:pPr>
              <w:rPr>
                <w:rFonts w:ascii="Liberation Serif" w:hAnsi="Liberation Serif"/>
                <w:sz w:val="24"/>
                <w:szCs w:val="20"/>
              </w:rPr>
            </w:pPr>
          </w:p>
        </w:tc>
      </w:tr>
    </w:tbl>
    <w:p w:rsidR="00C2582A" w:rsidRPr="008F4F5C" w:rsidRDefault="00C2582A">
      <w:pPr>
        <w:rPr>
          <w:rFonts w:ascii="Liberation Serif" w:hAnsi="Liberation Serif"/>
          <w:sz w:val="24"/>
          <w:szCs w:val="20"/>
        </w:rPr>
      </w:pPr>
    </w:p>
    <w:p w:rsidR="00C2582A" w:rsidRPr="008F4F5C" w:rsidRDefault="00C2582A">
      <w:pPr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br w:type="page"/>
      </w:r>
    </w:p>
    <w:p w:rsidR="00C2582A" w:rsidRPr="008F4F5C" w:rsidRDefault="00C2582A">
      <w:pPr>
        <w:rPr>
          <w:rFonts w:ascii="Liberation Serif" w:hAnsi="Liberation Serif"/>
          <w:sz w:val="20"/>
          <w:szCs w:val="20"/>
        </w:rPr>
        <w:sectPr w:rsidR="00C2582A" w:rsidRPr="008F4F5C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Pr="008F4F5C" w:rsidRDefault="00C2582A" w:rsidP="009E7FBB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lastRenderedPageBreak/>
        <w:t xml:space="preserve">Раздел 2. Общие сведения об </w:t>
      </w:r>
      <w:r w:rsidR="009522CA" w:rsidRPr="008F4F5C">
        <w:rPr>
          <w:rFonts w:ascii="Liberation Serif" w:hAnsi="Liberation Serif"/>
          <w:sz w:val="20"/>
          <w:szCs w:val="20"/>
        </w:rPr>
        <w:t>услуге</w:t>
      </w:r>
    </w:p>
    <w:p w:rsidR="009E7FBB" w:rsidRPr="008F4F5C" w:rsidRDefault="009E7FBB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8F4F5C" w:rsidTr="00FB1188">
        <w:tc>
          <w:tcPr>
            <w:tcW w:w="2547" w:type="dxa"/>
            <w:gridSpan w:val="2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8F4F5C" w:rsidRDefault="00B470D5" w:rsidP="000C2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«услуги»</w:t>
            </w:r>
          </w:p>
        </w:tc>
        <w:tc>
          <w:tcPr>
            <w:tcW w:w="1701" w:type="dxa"/>
            <w:vMerge w:val="restart"/>
          </w:tcPr>
          <w:p w:rsidR="00B470D5" w:rsidRPr="008F4F5C" w:rsidRDefault="00B470D5" w:rsidP="000C2A1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F5C">
              <w:rPr>
                <w:rFonts w:ascii="Liberation Serif" w:hAnsi="Liberation Serif"/>
                <w:sz w:val="20"/>
                <w:szCs w:val="20"/>
              </w:rPr>
              <w:t>предоставле-ния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«услуги»</w:t>
            </w:r>
          </w:p>
        </w:tc>
        <w:tc>
          <w:tcPr>
            <w:tcW w:w="1559" w:type="dxa"/>
            <w:vMerge w:val="restart"/>
          </w:tcPr>
          <w:p w:rsidR="00B470D5" w:rsidRPr="008F4F5C" w:rsidRDefault="00B470D5" w:rsidP="0057554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F4F5C">
              <w:rPr>
                <w:rFonts w:ascii="Liberation Serif" w:hAnsi="Liberation Serif"/>
                <w:sz w:val="20"/>
                <w:szCs w:val="20"/>
              </w:rPr>
              <w:t>предоставле-ния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75542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4111" w:type="dxa"/>
            <w:gridSpan w:val="3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B470D5" w:rsidRPr="008F4F5C" w:rsidRDefault="00B470D5" w:rsidP="009522C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275" w:type="dxa"/>
            <w:vMerge w:val="restart"/>
          </w:tcPr>
          <w:p w:rsidR="00B470D5" w:rsidRPr="008F4F5C" w:rsidRDefault="00B470D5" w:rsidP="009522C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B470D5" w:rsidRPr="008F4F5C" w:rsidTr="00FB1188">
        <w:tc>
          <w:tcPr>
            <w:tcW w:w="1271" w:type="dxa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государствен-ной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E45D7" w:rsidRPr="008F4F5C" w:rsidTr="00FB1188">
        <w:tc>
          <w:tcPr>
            <w:tcW w:w="1271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8F4F5C" w:rsidRDefault="004B06C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8F4F5C" w:rsidRDefault="00B470D5" w:rsidP="004B06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6F00F5" w:rsidRPr="008F4F5C" w:rsidTr="00D209DF">
        <w:tc>
          <w:tcPr>
            <w:tcW w:w="15304" w:type="dxa"/>
            <w:gridSpan w:val="11"/>
          </w:tcPr>
          <w:p w:rsidR="006F00F5" w:rsidRPr="008F4F5C" w:rsidRDefault="006F00F5" w:rsidP="006F00F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="007D3821"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9E45D7" w:rsidRPr="008F4F5C" w:rsidTr="00FB1188">
        <w:tc>
          <w:tcPr>
            <w:tcW w:w="1271" w:type="dxa"/>
          </w:tcPr>
          <w:p w:rsidR="009E7FBB" w:rsidRPr="008F4F5C" w:rsidRDefault="006D4D67" w:rsidP="000C2A13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45</w:t>
            </w:r>
            <w:r w:rsidR="000C2A13" w:rsidRPr="008F4F5C">
              <w:rPr>
                <w:rFonts w:ascii="Liberation Serif" w:hAnsi="Liberation Serif"/>
                <w:sz w:val="20"/>
                <w:szCs w:val="20"/>
              </w:rPr>
              <w:t xml:space="preserve"> календарных дней со дня регистрации заявления о предоставлении муниципальной услуги</w:t>
            </w:r>
            <w:proofErr w:type="gramStart"/>
            <w:r w:rsidR="000C2A13" w:rsidRPr="008F4F5C">
              <w:rPr>
                <w:rFonts w:ascii="Liberation Serif" w:hAnsi="Liberation Serif"/>
                <w:sz w:val="20"/>
                <w:szCs w:val="20"/>
              </w:rPr>
              <w:t>.</w:t>
            </w:r>
            <w:r w:rsidR="007B7CAA" w:rsidRPr="008F4F5C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gramEnd"/>
            <w:r w:rsidR="007B7CAA" w:rsidRPr="008F4F5C">
              <w:rPr>
                <w:rFonts w:ascii="Liberation Serif" w:hAnsi="Liberation Serif"/>
                <w:sz w:val="20"/>
                <w:szCs w:val="20"/>
              </w:rPr>
              <w:t>в т.ч. через МФЦ</w:t>
            </w:r>
          </w:p>
        </w:tc>
        <w:tc>
          <w:tcPr>
            <w:tcW w:w="1276" w:type="dxa"/>
          </w:tcPr>
          <w:p w:rsidR="009E7FBB" w:rsidRPr="008F4F5C" w:rsidRDefault="008F539C" w:rsidP="008F539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8F4F5C" w:rsidRDefault="00E43866" w:rsidP="00E43866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22CA" w:rsidRPr="008F4F5C" w:rsidRDefault="009522CA" w:rsidP="009522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1) отсутствие необходимых документов (какого-либо из документов), указанных в </w:t>
            </w:r>
            <w:hyperlink r:id="rId7" w:anchor="Par87" w:history="1">
              <w:r w:rsidRPr="008F4F5C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8F4F5C" w:rsidRDefault="009522CA" w:rsidP="009522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2) неправильное оформление необходимых документов (какого-либо из документов), </w:t>
            </w: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 xml:space="preserve">указанных в </w:t>
            </w:r>
            <w:hyperlink r:id="rId8" w:anchor="Par87" w:history="1">
              <w:r w:rsidRPr="008F4F5C">
                <w:rPr>
                  <w:rFonts w:ascii="Liberation Serif" w:eastAsia="Calibri" w:hAnsi="Liberation Serif" w:cs="Times New Roman"/>
                  <w:sz w:val="20"/>
                  <w:szCs w:val="20"/>
                </w:rPr>
                <w:t>пункте 5.1 раздела II</w:t>
              </w:r>
            </w:hyperlink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настоящего административного регламента (применительно к соответствующему виду муниципальной услуги);</w:t>
            </w:r>
          </w:p>
          <w:p w:rsidR="009522CA" w:rsidRPr="008F4F5C" w:rsidRDefault="009522CA" w:rsidP="009522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>3) обращение неправомочного лица.</w:t>
            </w:r>
          </w:p>
          <w:p w:rsidR="007B7CAA" w:rsidRPr="008F4F5C" w:rsidRDefault="007B7CAA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FBB" w:rsidRPr="008F4F5C" w:rsidRDefault="00E43866" w:rsidP="00E43866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8F4F5C" w:rsidRDefault="00EB7927" w:rsidP="00EB79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8F4F5C" w:rsidRDefault="00E43866" w:rsidP="00E43866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8F4F5C" w:rsidRDefault="00EB7927" w:rsidP="00EB79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8F4F5C" w:rsidRDefault="00EB7927" w:rsidP="00EB792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Pr="008F4F5C" w:rsidRDefault="009E45D7" w:rsidP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9E45D7" w:rsidRPr="008F4F5C" w:rsidRDefault="009E45D7" w:rsidP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лично в МФЦ,</w:t>
            </w:r>
          </w:p>
          <w:p w:rsidR="009E45D7" w:rsidRPr="008F4F5C" w:rsidRDefault="009E45D7" w:rsidP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Pr="008F4F5C" w:rsidRDefault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Pr="008F4F5C" w:rsidRDefault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лично в МФЦ,</w:t>
            </w:r>
          </w:p>
          <w:p w:rsidR="009E45D7" w:rsidRPr="008F4F5C" w:rsidRDefault="009E45D7" w:rsidP="009E45D7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E45D7" w:rsidRPr="008F4F5C" w:rsidRDefault="009E45D7" w:rsidP="009E45D7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электрон-ной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почт</w:t>
            </w:r>
            <w:r w:rsidR="00CA1A40" w:rsidRPr="008F4F5C">
              <w:rPr>
                <w:rFonts w:ascii="Liberation Serif" w:hAnsi="Liberation Serif"/>
                <w:sz w:val="20"/>
                <w:szCs w:val="20"/>
              </w:rPr>
              <w:t>о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й</w:t>
            </w:r>
          </w:p>
        </w:tc>
      </w:tr>
    </w:tbl>
    <w:p w:rsidR="00A87A5E" w:rsidRPr="008F4F5C" w:rsidRDefault="00A87A5E" w:rsidP="00A87A5E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lastRenderedPageBreak/>
        <w:t>Ра</w:t>
      </w:r>
      <w:r w:rsidR="009522CA" w:rsidRPr="008F4F5C">
        <w:rPr>
          <w:rFonts w:ascii="Liberation Serif" w:hAnsi="Liberation Serif"/>
          <w:sz w:val="20"/>
          <w:szCs w:val="20"/>
        </w:rPr>
        <w:t>здел 3. Сведения о заявителях услуги.</w:t>
      </w:r>
    </w:p>
    <w:p w:rsidR="00A87A5E" w:rsidRPr="008F4F5C" w:rsidRDefault="00A87A5E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8F4F5C" w:rsidTr="00E77F36">
        <w:tc>
          <w:tcPr>
            <w:tcW w:w="704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77F36" w:rsidRPr="008F4F5C" w:rsidRDefault="00E77F36" w:rsidP="009522C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Категория лиц, имеющих право на получение </w:t>
            </w:r>
            <w:r w:rsidR="009522C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полномочия заявителя соответствующей категории на получение </w:t>
            </w:r>
            <w:r w:rsidR="009522C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 w:rsidRPr="008F4F5C">
              <w:rPr>
                <w:rFonts w:ascii="Liberation Serif" w:hAnsi="Liberation Serif"/>
                <w:sz w:val="20"/>
                <w:szCs w:val="20"/>
              </w:rPr>
              <w:t>полцчение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522C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9522CA" w:rsidRPr="008F4F5C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8F4F5C" w:rsidTr="00E77F36">
        <w:tc>
          <w:tcPr>
            <w:tcW w:w="704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8F4F5C" w:rsidRDefault="00E77F36" w:rsidP="00A87A5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2693E" w:rsidRPr="008F4F5C" w:rsidTr="00D209DF">
        <w:tc>
          <w:tcPr>
            <w:tcW w:w="15304" w:type="dxa"/>
            <w:gridSpan w:val="8"/>
          </w:tcPr>
          <w:p w:rsidR="00B2693E" w:rsidRPr="008F4F5C" w:rsidRDefault="003E3853" w:rsidP="00B269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77F36" w:rsidRPr="008F4F5C" w:rsidTr="00E77F36">
        <w:tc>
          <w:tcPr>
            <w:tcW w:w="704" w:type="dxa"/>
          </w:tcPr>
          <w:p w:rsidR="00E77F36" w:rsidRPr="008F4F5C" w:rsidRDefault="00660C93" w:rsidP="00660C9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8F4F5C" w:rsidRDefault="009522CA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Муниципальная услуга реализуется по заявлению физических и юридических лиц или уполномоченных ими лицами</w:t>
            </w:r>
            <w:r w:rsidR="00660C93" w:rsidRPr="008F4F5C">
              <w:rPr>
                <w:rFonts w:ascii="Liberation Serif" w:hAnsi="Liberation Serif"/>
                <w:sz w:val="20"/>
                <w:szCs w:val="20"/>
              </w:rPr>
              <w:t>, собственники помещений</w:t>
            </w:r>
          </w:p>
        </w:tc>
        <w:tc>
          <w:tcPr>
            <w:tcW w:w="2126" w:type="dxa"/>
          </w:tcPr>
          <w:p w:rsidR="00E77F36" w:rsidRPr="008F4F5C" w:rsidRDefault="00660C93" w:rsidP="00A8715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заявителя</w:t>
            </w:r>
            <w:r w:rsidR="00A8715F" w:rsidRPr="008F4F5C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</w:tcPr>
          <w:p w:rsidR="00E77F36" w:rsidRPr="008F4F5C" w:rsidRDefault="009532F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Подлинник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77F36" w:rsidRPr="008F4F5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8F4F5C" w:rsidRDefault="00C63440" w:rsidP="00BF0F7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8F4F5C" w:rsidRDefault="00C6344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8F4F5C" w:rsidRDefault="00AC57B3" w:rsidP="00762B1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</w:t>
            </w:r>
            <w:r w:rsidR="003E3853" w:rsidRPr="008F4F5C">
              <w:rPr>
                <w:rFonts w:ascii="Liberation Serif" w:hAnsi="Liberation Serif"/>
                <w:sz w:val="20"/>
                <w:szCs w:val="20"/>
              </w:rPr>
              <w:t>оверенность, оформленная в установленном законом порядке (в случае представления интересов заявителя другим лицом).</w:t>
            </w:r>
          </w:p>
        </w:tc>
      </w:tr>
    </w:tbl>
    <w:p w:rsidR="00F60444" w:rsidRPr="008F4F5C" w:rsidRDefault="00F60444">
      <w:pPr>
        <w:rPr>
          <w:rFonts w:ascii="Liberation Serif" w:hAnsi="Liberation Serif"/>
          <w:sz w:val="20"/>
          <w:szCs w:val="20"/>
        </w:rPr>
      </w:pPr>
    </w:p>
    <w:p w:rsidR="009522CA" w:rsidRPr="008F4F5C" w:rsidRDefault="009522CA" w:rsidP="00F60444">
      <w:pPr>
        <w:jc w:val="center"/>
        <w:rPr>
          <w:rFonts w:ascii="Liberation Serif" w:hAnsi="Liberation Serif"/>
          <w:sz w:val="20"/>
          <w:szCs w:val="20"/>
        </w:rPr>
      </w:pPr>
    </w:p>
    <w:p w:rsidR="009522CA" w:rsidRPr="008F4F5C" w:rsidRDefault="009522CA" w:rsidP="00F60444">
      <w:pPr>
        <w:jc w:val="center"/>
        <w:rPr>
          <w:rFonts w:ascii="Liberation Serif" w:hAnsi="Liberation Serif"/>
          <w:sz w:val="20"/>
          <w:szCs w:val="20"/>
        </w:rPr>
      </w:pPr>
    </w:p>
    <w:p w:rsidR="003E3853" w:rsidRPr="008F4F5C" w:rsidRDefault="003E3853" w:rsidP="00F60444">
      <w:pPr>
        <w:jc w:val="center"/>
        <w:rPr>
          <w:rFonts w:ascii="Liberation Serif" w:hAnsi="Liberation Serif"/>
          <w:sz w:val="20"/>
          <w:szCs w:val="20"/>
        </w:rPr>
      </w:pPr>
    </w:p>
    <w:p w:rsidR="00F60444" w:rsidRPr="008F4F5C" w:rsidRDefault="00F60444" w:rsidP="00F60444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t xml:space="preserve">Раздел 4. Документы, предоставляемые заявителем для получения </w:t>
      </w:r>
      <w:r w:rsidR="003E3853" w:rsidRPr="008F4F5C">
        <w:rPr>
          <w:rFonts w:ascii="Liberation Serif" w:hAnsi="Liberation Serif"/>
          <w:sz w:val="20"/>
          <w:szCs w:val="20"/>
        </w:rPr>
        <w:t>услуги</w:t>
      </w:r>
    </w:p>
    <w:p w:rsidR="00F60444" w:rsidRPr="008F4F5C" w:rsidRDefault="00F60444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8F4F5C" w:rsidTr="00221614">
        <w:tc>
          <w:tcPr>
            <w:tcW w:w="704" w:type="dxa"/>
          </w:tcPr>
          <w:p w:rsidR="00F60444" w:rsidRPr="008F4F5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F60444" w:rsidRPr="008F4F5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8F4F5C" w:rsidRDefault="00221614" w:rsidP="003E385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3E3853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F60444" w:rsidRPr="008F4F5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8F4F5C" w:rsidRDefault="00221614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8F4F5C" w:rsidTr="00221614">
        <w:tc>
          <w:tcPr>
            <w:tcW w:w="704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8F4F5C" w:rsidRDefault="00F2148C" w:rsidP="002216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287BB0" w:rsidRPr="008F4F5C" w:rsidTr="00D209DF">
        <w:tc>
          <w:tcPr>
            <w:tcW w:w="15304" w:type="dxa"/>
            <w:gridSpan w:val="8"/>
          </w:tcPr>
          <w:p w:rsidR="00287BB0" w:rsidRPr="008F4F5C" w:rsidRDefault="003E3853" w:rsidP="00EF256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287BB0" w:rsidRPr="008F4F5C" w:rsidTr="00221614">
        <w:tc>
          <w:tcPr>
            <w:tcW w:w="704" w:type="dxa"/>
          </w:tcPr>
          <w:p w:rsidR="00287BB0" w:rsidRPr="008F4F5C" w:rsidRDefault="00287BB0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Pr="008F4F5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8F4F5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Pr="008F4F5C" w:rsidRDefault="00482BAB" w:rsidP="00482BA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Pr="008F4F5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8F4F5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Заявление по </w:t>
            </w:r>
            <w:r w:rsidR="00673B55" w:rsidRPr="008F4F5C">
              <w:rPr>
                <w:rFonts w:ascii="Liberation Serif" w:hAnsi="Liberation Serif"/>
                <w:sz w:val="20"/>
                <w:szCs w:val="20"/>
              </w:rPr>
              <w:t>установленной форме.</w:t>
            </w:r>
          </w:p>
          <w:p w:rsidR="00287BB0" w:rsidRPr="008F4F5C" w:rsidRDefault="00287BB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Сведения, указанные в заявлении</w:t>
            </w:r>
            <w:r w:rsidR="00673B55" w:rsidRPr="008F4F5C">
              <w:rPr>
                <w:rFonts w:ascii="Liberation Serif" w:hAnsi="Liberation Serif"/>
                <w:sz w:val="20"/>
                <w:szCs w:val="20"/>
              </w:rPr>
              <w:t>,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подтверждаются подписью лица</w:t>
            </w:r>
            <w:r w:rsidR="00673B55" w:rsidRPr="008F4F5C">
              <w:rPr>
                <w:rFonts w:ascii="Liberation Serif" w:hAnsi="Liberation Serif"/>
                <w:sz w:val="20"/>
                <w:szCs w:val="20"/>
              </w:rPr>
              <w:t>,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Pr="008F4F5C" w:rsidRDefault="000F46F3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Приложение № 4</w:t>
            </w:r>
          </w:p>
          <w:p w:rsidR="009C7647" w:rsidRPr="008F4F5C" w:rsidRDefault="009C7647" w:rsidP="00287B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BB0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8F4F5C" w:rsidTr="00221614">
        <w:tc>
          <w:tcPr>
            <w:tcW w:w="704" w:type="dxa"/>
          </w:tcPr>
          <w:p w:rsidR="00287BB0" w:rsidRPr="008F4F5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Pr="008F4F5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Документ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Pr="008F4F5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Паспорт</w:t>
            </w:r>
            <w:r w:rsidR="00D6049C" w:rsidRPr="008F4F5C">
              <w:rPr>
                <w:rFonts w:ascii="Liberation Serif" w:hAnsi="Liberation Serif"/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Pr="008F4F5C" w:rsidRDefault="00607951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Иной документ удостоверяющий личность</w:t>
            </w:r>
          </w:p>
        </w:tc>
        <w:tc>
          <w:tcPr>
            <w:tcW w:w="2126" w:type="dxa"/>
          </w:tcPr>
          <w:p w:rsidR="00287BB0" w:rsidRPr="008F4F5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482BAB" w:rsidRPr="008F4F5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дело;</w:t>
            </w:r>
          </w:p>
          <w:p w:rsidR="00482BAB" w:rsidRPr="008F4F5C" w:rsidRDefault="00A1020A" w:rsidP="00482BAB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или </w:t>
            </w:r>
            <w:r w:rsidR="00482BAB" w:rsidRPr="008F4F5C">
              <w:rPr>
                <w:rFonts w:ascii="Liberation Serif" w:hAnsi="Liberation Serif"/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Pr="008F4F5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8F4F5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287BB0" w:rsidRPr="008F4F5C" w:rsidTr="00221614">
        <w:tc>
          <w:tcPr>
            <w:tcW w:w="704" w:type="dxa"/>
          </w:tcPr>
          <w:p w:rsidR="00287BB0" w:rsidRPr="008F4F5C" w:rsidRDefault="00B02F3A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Pr="008F4F5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8F4F5C" w:rsidRDefault="00B02F3A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Pr="008F4F5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287BB0" w:rsidRPr="008F4F5C" w:rsidRDefault="00482BAB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287BB0" w:rsidRPr="008F4F5C" w:rsidRDefault="00181F8B" w:rsidP="00181F8B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8F4F5C" w:rsidRDefault="00A67C38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F1597C" w:rsidRPr="008F4F5C" w:rsidTr="00221614">
        <w:tc>
          <w:tcPr>
            <w:tcW w:w="704" w:type="dxa"/>
          </w:tcPr>
          <w:p w:rsidR="00F1597C" w:rsidRPr="008F4F5C" w:rsidRDefault="00F1597C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8F4F5C" w:rsidRDefault="00607951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</w:tc>
        <w:tc>
          <w:tcPr>
            <w:tcW w:w="2410" w:type="dxa"/>
          </w:tcPr>
          <w:p w:rsidR="00F1597C" w:rsidRPr="008F4F5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DC7A3D" w:rsidRPr="008F4F5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DC7A3D" w:rsidRPr="008F4F5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снятие копии, формирование в дело</w:t>
            </w:r>
          </w:p>
          <w:p w:rsidR="00F1597C" w:rsidRPr="008F4F5C" w:rsidRDefault="00DC7A3D" w:rsidP="00DC7A3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или</w:t>
            </w:r>
            <w:r w:rsidR="00B15447" w:rsidRPr="008F4F5C">
              <w:rPr>
                <w:rFonts w:ascii="Liberation Serif" w:hAnsi="Liberation Serif"/>
                <w:sz w:val="20"/>
                <w:szCs w:val="20"/>
              </w:rPr>
              <w:t xml:space="preserve"> копия, заверенная в установленном порядке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0/1 </w:t>
            </w:r>
            <w:r w:rsidR="00C06136" w:rsidRPr="008F4F5C">
              <w:rPr>
                <w:rFonts w:ascii="Liberation Serif" w:hAnsi="Liberation Serif"/>
                <w:sz w:val="20"/>
                <w:szCs w:val="20"/>
              </w:rPr>
              <w:t xml:space="preserve">сверка с оригиналом,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Pr="008F4F5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Предоставляется если права на него в соответствии с законодательством Российской Федерации признаются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возникшими независимо от регистрации в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ЕГРП</w:t>
            </w:r>
          </w:p>
        </w:tc>
        <w:tc>
          <w:tcPr>
            <w:tcW w:w="1985" w:type="dxa"/>
          </w:tcPr>
          <w:p w:rsidR="00F1597C" w:rsidRPr="008F4F5C" w:rsidRDefault="00B1544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F1597C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F1597C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softHyphen/>
            </w:r>
          </w:p>
        </w:tc>
      </w:tr>
      <w:tr w:rsidR="009F7E17" w:rsidRPr="008F4F5C" w:rsidTr="00221614">
        <w:tc>
          <w:tcPr>
            <w:tcW w:w="704" w:type="dxa"/>
          </w:tcPr>
          <w:p w:rsidR="009F7E17" w:rsidRPr="008F4F5C" w:rsidRDefault="009F7E17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607951" w:rsidRPr="008F4F5C" w:rsidRDefault="006B3250" w:rsidP="006B32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>П</w:t>
            </w:r>
            <w:r w:rsidR="00607951"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9F7E17" w:rsidRPr="008F4F5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</w:tcPr>
          <w:p w:rsidR="009F7E17" w:rsidRPr="008F4F5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Pr="008F4F5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DC7A3D" w:rsidRPr="008F4F5C" w:rsidRDefault="00DC7A3D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Pr="008F4F5C" w:rsidRDefault="00181F8B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8F4F5C" w:rsidRDefault="009F7E17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Pr="008F4F5C" w:rsidRDefault="00EE281E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6B3250" w:rsidRPr="008F4F5C" w:rsidTr="00221614">
        <w:tc>
          <w:tcPr>
            <w:tcW w:w="704" w:type="dxa"/>
          </w:tcPr>
          <w:p w:rsidR="006B3250" w:rsidRPr="008F4F5C" w:rsidRDefault="006B3250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B3250" w:rsidRPr="008F4F5C" w:rsidRDefault="006B3250" w:rsidP="006B32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eastAsia="Calibri" w:hAnsi="Liberation Serif" w:cs="Times New Roman"/>
                <w:sz w:val="20"/>
                <w:szCs w:val="20"/>
              </w:rPr>
              <w:t>Поэтажный план дома, в котором находится переводимое помещение;</w:t>
            </w:r>
          </w:p>
          <w:p w:rsidR="006B3250" w:rsidRPr="008F4F5C" w:rsidRDefault="006B3250" w:rsidP="00607951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250" w:rsidRPr="008F4F5C" w:rsidRDefault="006B325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6B3250" w:rsidRPr="008F4F5C" w:rsidRDefault="006B3250" w:rsidP="006B325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6B3250" w:rsidRPr="008F4F5C" w:rsidRDefault="006B3250" w:rsidP="006B325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6B3250" w:rsidRPr="008F4F5C" w:rsidRDefault="006B3250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6B3250" w:rsidRPr="008F4F5C" w:rsidRDefault="006B325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6B3250" w:rsidRPr="008F4F5C" w:rsidRDefault="006B3250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3250" w:rsidRPr="008F4F5C" w:rsidRDefault="006B3250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3250" w:rsidRPr="008F4F5C" w:rsidTr="00221614">
        <w:tc>
          <w:tcPr>
            <w:tcW w:w="704" w:type="dxa"/>
          </w:tcPr>
          <w:p w:rsidR="006B3250" w:rsidRPr="008F4F5C" w:rsidRDefault="006B3250" w:rsidP="00287BB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B3250" w:rsidRPr="008F4F5C" w:rsidRDefault="006B3250" w:rsidP="006B32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</w:tc>
        <w:tc>
          <w:tcPr>
            <w:tcW w:w="2410" w:type="dxa"/>
          </w:tcPr>
          <w:p w:rsidR="006B3250" w:rsidRPr="008F4F5C" w:rsidRDefault="006B325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Проект</w:t>
            </w:r>
          </w:p>
        </w:tc>
        <w:tc>
          <w:tcPr>
            <w:tcW w:w="2126" w:type="dxa"/>
          </w:tcPr>
          <w:p w:rsidR="006B3250" w:rsidRPr="008F4F5C" w:rsidRDefault="006B3250" w:rsidP="006B325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1/0</w:t>
            </w:r>
          </w:p>
          <w:p w:rsidR="006B3250" w:rsidRPr="008F4F5C" w:rsidRDefault="006B3250" w:rsidP="006B325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6B3250" w:rsidRPr="008F4F5C" w:rsidRDefault="006B3250" w:rsidP="00181F8B">
            <w:pPr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6B3250" w:rsidRPr="008F4F5C" w:rsidRDefault="006B3250" w:rsidP="00287BB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6B3250" w:rsidRPr="008F4F5C" w:rsidRDefault="006B3250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3250" w:rsidRPr="008F4F5C" w:rsidRDefault="006B3250" w:rsidP="00EE281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9E7FBB" w:rsidRPr="008F4F5C" w:rsidRDefault="009E7FBB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6B3250" w:rsidRPr="008F4F5C" w:rsidRDefault="006B3250" w:rsidP="00EA5368">
      <w:pPr>
        <w:jc w:val="center"/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7C6B6D" w:rsidRPr="008F4F5C" w:rsidRDefault="007C6B6D" w:rsidP="007C6B6D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t xml:space="preserve">Раздел 6. Результат </w:t>
      </w:r>
      <w:r w:rsidR="000A1907" w:rsidRPr="008F4F5C">
        <w:rPr>
          <w:rFonts w:ascii="Liberation Serif" w:hAnsi="Liberation Serif"/>
          <w:sz w:val="20"/>
          <w:szCs w:val="20"/>
        </w:rPr>
        <w:t>услуги</w:t>
      </w:r>
    </w:p>
    <w:p w:rsidR="007C6B6D" w:rsidRPr="008F4F5C" w:rsidRDefault="007C6B6D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8F4F5C" w:rsidTr="00F56AAD">
        <w:trPr>
          <w:trHeight w:val="803"/>
        </w:trPr>
        <w:tc>
          <w:tcPr>
            <w:tcW w:w="668" w:type="dxa"/>
            <w:vMerge w:val="restart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871" w:type="dxa"/>
            <w:vMerge w:val="restart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Документ/документы являющийс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я(</w:t>
            </w:r>
            <w:proofErr w:type="spellStart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еся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я(</w:t>
            </w:r>
            <w:proofErr w:type="spellStart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Характеристика результата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положительный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/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Форма документа/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br/>
              <w:t xml:space="preserve">документов </w:t>
            </w:r>
            <w:proofErr w:type="spellStart"/>
            <w:r w:rsidRPr="008F4F5C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Образец документа/</w:t>
            </w:r>
          </w:p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документов </w:t>
            </w:r>
            <w:proofErr w:type="spellStart"/>
            <w:r w:rsidRPr="008F4F5C">
              <w:rPr>
                <w:rFonts w:ascii="Liberation Serif" w:hAnsi="Liberation Serif"/>
                <w:sz w:val="20"/>
                <w:szCs w:val="20"/>
              </w:rPr>
              <w:t>являющего-с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spellStart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ихся</w:t>
            </w:r>
            <w:proofErr w:type="spell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) результатом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Способы получения результата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gridSpan w:val="2"/>
          </w:tcPr>
          <w:p w:rsidR="00960E7B" w:rsidRPr="008F4F5C" w:rsidRDefault="00960E7B" w:rsidP="000A190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0A1907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960E7B" w:rsidRPr="008F4F5C" w:rsidTr="00F56AAD">
        <w:trPr>
          <w:trHeight w:val="802"/>
        </w:trPr>
        <w:tc>
          <w:tcPr>
            <w:tcW w:w="668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в МФЦ</w:t>
            </w:r>
          </w:p>
        </w:tc>
      </w:tr>
      <w:tr w:rsidR="00960E7B" w:rsidRPr="008F4F5C" w:rsidTr="00F56AAD">
        <w:tc>
          <w:tcPr>
            <w:tcW w:w="668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8F4F5C" w:rsidRDefault="00960E7B" w:rsidP="00960E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245311" w:rsidRPr="008F4F5C" w:rsidTr="00D209DF">
        <w:tc>
          <w:tcPr>
            <w:tcW w:w="15304" w:type="dxa"/>
            <w:gridSpan w:val="9"/>
          </w:tcPr>
          <w:p w:rsidR="00245311" w:rsidRPr="008F4F5C" w:rsidRDefault="000A1907" w:rsidP="0024531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F56AAD" w:rsidRPr="008F4F5C" w:rsidTr="00F56AAD">
        <w:trPr>
          <w:trHeight w:val="690"/>
        </w:trPr>
        <w:tc>
          <w:tcPr>
            <w:tcW w:w="668" w:type="dxa"/>
            <w:vMerge w:val="restart"/>
          </w:tcPr>
          <w:p w:rsidR="00F56AAD" w:rsidRPr="008F4F5C" w:rsidRDefault="00F56AAD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Уведомления о переводе (об отказе в переводе) жилого помещения в нежилое помещение или нежилого помещения в жилое помещени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е</w:t>
            </w:r>
            <w:r w:rsidR="00A81572" w:rsidRPr="008F4F5C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gramEnd"/>
            <w:r w:rsidR="00A81572" w:rsidRPr="008F4F5C">
              <w:rPr>
                <w:rFonts w:ascii="Liberation Serif" w:hAnsi="Liberation Serif"/>
                <w:sz w:val="20"/>
                <w:szCs w:val="20"/>
              </w:rPr>
              <w:t xml:space="preserve"> приложение №2)</w:t>
            </w:r>
          </w:p>
        </w:tc>
        <w:tc>
          <w:tcPr>
            <w:tcW w:w="2552" w:type="dxa"/>
            <w:vMerge w:val="restart"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8F4F5C" w:rsidRDefault="00C10414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8F4F5C" w:rsidRDefault="00C10414" w:rsidP="00C1041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лично,</w:t>
            </w:r>
          </w:p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через представителя, </w:t>
            </w:r>
          </w:p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8F4F5C" w:rsidRDefault="00C5293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8F4F5C" w:rsidRDefault="00C5293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 месяца</w:t>
            </w:r>
          </w:p>
        </w:tc>
      </w:tr>
      <w:tr w:rsidR="00F56AAD" w:rsidRPr="008F4F5C" w:rsidTr="00F56AAD">
        <w:trPr>
          <w:trHeight w:val="690"/>
        </w:trPr>
        <w:tc>
          <w:tcPr>
            <w:tcW w:w="668" w:type="dxa"/>
            <w:vMerge/>
          </w:tcPr>
          <w:p w:rsidR="00F56AAD" w:rsidRPr="008F4F5C" w:rsidRDefault="00F56AAD" w:rsidP="002D352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8F4F5C" w:rsidRDefault="00F56AA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69BD" w:rsidRPr="008F4F5C" w:rsidTr="00F56AAD">
        <w:trPr>
          <w:trHeight w:val="690"/>
        </w:trPr>
        <w:tc>
          <w:tcPr>
            <w:tcW w:w="668" w:type="dxa"/>
            <w:vMerge/>
          </w:tcPr>
          <w:p w:rsidR="00D769BD" w:rsidRPr="008F4F5C" w:rsidRDefault="00D769BD" w:rsidP="001118E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8F4F5C" w:rsidRDefault="00D769BD" w:rsidP="001118E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C6B6D" w:rsidRPr="008F4F5C" w:rsidRDefault="007C6B6D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955643" w:rsidRPr="008F4F5C" w:rsidRDefault="00955643">
      <w:pPr>
        <w:rPr>
          <w:rFonts w:ascii="Liberation Serif" w:hAnsi="Liberation Serif"/>
          <w:sz w:val="20"/>
          <w:szCs w:val="20"/>
        </w:rPr>
      </w:pPr>
    </w:p>
    <w:p w:rsidR="000A1907" w:rsidRPr="008F4F5C" w:rsidRDefault="000A1907" w:rsidP="00F8469B">
      <w:pPr>
        <w:jc w:val="center"/>
        <w:rPr>
          <w:rFonts w:ascii="Liberation Serif" w:hAnsi="Liberation Serif"/>
          <w:sz w:val="20"/>
          <w:szCs w:val="20"/>
        </w:rPr>
      </w:pPr>
    </w:p>
    <w:p w:rsidR="007C6B6D" w:rsidRPr="008F4F5C" w:rsidRDefault="00F8469B" w:rsidP="00F8469B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t xml:space="preserve">Раздел 7. Технологические процессы предоставление </w:t>
      </w:r>
      <w:r w:rsidR="00A81572" w:rsidRPr="008F4F5C">
        <w:rPr>
          <w:rFonts w:ascii="Liberation Serif" w:hAnsi="Liberation Serif"/>
          <w:sz w:val="20"/>
          <w:szCs w:val="20"/>
        </w:rPr>
        <w:t>услуги</w:t>
      </w:r>
    </w:p>
    <w:p w:rsidR="00F8469B" w:rsidRPr="008F4F5C" w:rsidRDefault="00F8469B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8F4F5C" w:rsidTr="00955643">
        <w:tc>
          <w:tcPr>
            <w:tcW w:w="560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987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8F4F5C" w:rsidTr="00955643">
        <w:tc>
          <w:tcPr>
            <w:tcW w:w="560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</w:tr>
      <w:tr w:rsidR="003F058E" w:rsidRPr="008F4F5C" w:rsidTr="00D209DF">
        <w:tc>
          <w:tcPr>
            <w:tcW w:w="15304" w:type="dxa"/>
            <w:gridSpan w:val="7"/>
          </w:tcPr>
          <w:p w:rsidR="003F058E" w:rsidRPr="008F4F5C" w:rsidRDefault="00A81572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3F058E" w:rsidRPr="008F4F5C" w:rsidTr="00955643">
        <w:tc>
          <w:tcPr>
            <w:tcW w:w="560" w:type="dxa"/>
          </w:tcPr>
          <w:p w:rsidR="003F058E" w:rsidRPr="008F4F5C" w:rsidRDefault="003F058E" w:rsidP="003F058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8F4F5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Прием и регистрация заявления и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прилагаемых к нему документов</w:t>
            </w:r>
          </w:p>
        </w:tc>
        <w:tc>
          <w:tcPr>
            <w:tcW w:w="5103" w:type="dxa"/>
          </w:tcPr>
          <w:p w:rsidR="000775C4" w:rsidRPr="008F4F5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Установление личности заявителя, проверка документа, удостоверяющего личность заявителя;</w:t>
            </w:r>
            <w:r w:rsidR="00771376" w:rsidRPr="008F4F5C">
              <w:rPr>
                <w:rFonts w:ascii="Liberation Serif" w:hAnsi="Liberation Serif"/>
                <w:sz w:val="20"/>
                <w:szCs w:val="20"/>
              </w:rPr>
              <w:t xml:space="preserve"> снятие копии,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прием заявления и прилагаемых к нему документов</w:t>
            </w:r>
            <w:r w:rsidR="000775C4" w:rsidRPr="008F4F5C">
              <w:rPr>
                <w:rFonts w:ascii="Liberation Serif" w:hAnsi="Liberation Serif"/>
                <w:sz w:val="20"/>
                <w:szCs w:val="20"/>
              </w:rPr>
              <w:t>;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8F4F5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сопоставление представленных документов </w:t>
            </w:r>
            <w:r w:rsidR="00771376" w:rsidRPr="008F4F5C"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оригиналами;</w:t>
            </w:r>
          </w:p>
          <w:p w:rsidR="003F058E" w:rsidRPr="008F4F5C" w:rsidRDefault="003F058E" w:rsidP="003F058E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заверение копи</w:t>
            </w:r>
            <w:r w:rsidR="000775C4" w:rsidRPr="008F4F5C">
              <w:rPr>
                <w:rFonts w:ascii="Liberation Serif" w:hAnsi="Liberation Serif"/>
                <w:sz w:val="20"/>
                <w:szCs w:val="20"/>
              </w:rPr>
              <w:t>й</w:t>
            </w:r>
            <w:proofErr w:type="gramEnd"/>
            <w:r w:rsidR="000775C4" w:rsidRPr="008F4F5C">
              <w:rPr>
                <w:rFonts w:ascii="Liberation Serif" w:hAnsi="Liberation Serif"/>
                <w:sz w:val="20"/>
                <w:szCs w:val="20"/>
              </w:rPr>
              <w:t xml:space="preserve"> документов;</w:t>
            </w:r>
          </w:p>
          <w:p w:rsidR="000775C4" w:rsidRPr="008F4F5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регистрация поданного заявления;</w:t>
            </w:r>
            <w:r w:rsidR="00771376"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0775C4" w:rsidRPr="008F4F5C" w:rsidRDefault="000775C4" w:rsidP="000775C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8F4F5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8F4F5C">
              <w:rPr>
                <w:rFonts w:ascii="Liberation Serif" w:hAnsi="Liberation Serif"/>
                <w:sz w:val="20"/>
                <w:szCs w:val="20"/>
              </w:rPr>
              <w:t>;</w:t>
            </w:r>
          </w:p>
          <w:p w:rsidR="00771376" w:rsidRPr="008F4F5C" w:rsidRDefault="00771376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8F4F5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8F4F5C" w:rsidRDefault="0020279D" w:rsidP="0020279D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8F4F5C" w:rsidRDefault="00A81572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15</w:t>
            </w:r>
            <w:r w:rsidR="000775C4" w:rsidRPr="008F4F5C">
              <w:rPr>
                <w:rFonts w:ascii="Liberation Serif" w:hAnsi="Liberation Serif"/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8F4F5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8F4F5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Pr="008F4F5C" w:rsidRDefault="000775C4" w:rsidP="003F058E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Бланки заявлений, наличие доступа к Порталу </w:t>
            </w:r>
            <w:proofErr w:type="spellStart"/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госу-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дарственных</w:t>
            </w:r>
            <w:proofErr w:type="spellEnd"/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(муниципальных) услуг, </w:t>
            </w:r>
          </w:p>
          <w:p w:rsidR="003F058E" w:rsidRPr="008F4F5C" w:rsidRDefault="000775C4" w:rsidP="00A81572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наличие ПК, принтера,</w:t>
            </w:r>
            <w:r w:rsidR="00C17522" w:rsidRPr="008F4F5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сканера; </w:t>
            </w:r>
          </w:p>
        </w:tc>
        <w:tc>
          <w:tcPr>
            <w:tcW w:w="2234" w:type="dxa"/>
          </w:tcPr>
          <w:p w:rsidR="003F058E" w:rsidRPr="008F4F5C" w:rsidRDefault="00A81572" w:rsidP="00A81572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  <w:r w:rsidR="00771376" w:rsidRPr="008F4F5C">
              <w:rPr>
                <w:rFonts w:ascii="Liberation Serif" w:hAnsi="Liberation Serif"/>
                <w:sz w:val="20"/>
                <w:szCs w:val="20"/>
              </w:rPr>
              <w:t xml:space="preserve">Заявление по форме Приложения №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  <w:p w:rsidR="00A81572" w:rsidRPr="008F4F5C" w:rsidRDefault="00A81572" w:rsidP="00A81572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-Расписка по форме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966454" w:rsidRPr="008F4F5C" w:rsidTr="00955643">
        <w:trPr>
          <w:trHeight w:val="864"/>
        </w:trPr>
        <w:tc>
          <w:tcPr>
            <w:tcW w:w="560" w:type="dxa"/>
            <w:vMerge w:val="restart"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30 дней</w:t>
            </w:r>
          </w:p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8F4F5C" w:rsidRDefault="00966454" w:rsidP="00A81572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2234" w:type="dxa"/>
            <w:vMerge w:val="restart"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  <w:tr w:rsidR="00966454" w:rsidRPr="008F4F5C" w:rsidTr="00955643">
        <w:trPr>
          <w:trHeight w:val="862"/>
        </w:trPr>
        <w:tc>
          <w:tcPr>
            <w:tcW w:w="560" w:type="dxa"/>
            <w:vMerge/>
          </w:tcPr>
          <w:p w:rsidR="00966454" w:rsidRPr="008F4F5C" w:rsidRDefault="00966454" w:rsidP="001C3B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8F4F5C" w:rsidRDefault="00966454" w:rsidP="001C3B96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8F4F5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8F4F5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8F4F5C" w:rsidRDefault="00966454" w:rsidP="001C3B96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8F4F5C" w:rsidRDefault="00966454" w:rsidP="00FC02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8F4F5C" w:rsidTr="00955643">
        <w:trPr>
          <w:trHeight w:val="1035"/>
        </w:trPr>
        <w:tc>
          <w:tcPr>
            <w:tcW w:w="560" w:type="dxa"/>
            <w:vMerge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8F4F5C" w:rsidRDefault="00A81572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  <w:r w:rsidR="00762B10" w:rsidRPr="008F4F5C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="00966454" w:rsidRPr="008F4F5C">
              <w:rPr>
                <w:rFonts w:ascii="Liberation Serif" w:hAnsi="Liberation Serif"/>
                <w:sz w:val="20"/>
                <w:szCs w:val="20"/>
              </w:rPr>
              <w:t>при наличии полного комплекта документов и отсутствии оснований для отказа в предоставлении муниципальной услуги осуществляется подготовка проекта решения о переводе жилого (нежилого) помещения в нежилое (жилое) помещение;</w:t>
            </w:r>
          </w:p>
        </w:tc>
        <w:tc>
          <w:tcPr>
            <w:tcW w:w="1701" w:type="dxa"/>
            <w:vMerge w:val="restart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8F4F5C" w:rsidTr="00955643">
        <w:trPr>
          <w:trHeight w:val="1035"/>
        </w:trPr>
        <w:tc>
          <w:tcPr>
            <w:tcW w:w="560" w:type="dxa"/>
            <w:vMerge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8F4F5C" w:rsidRDefault="00A81572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  <w:r w:rsidR="00762B10" w:rsidRPr="008F4F5C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r w:rsidR="00966454" w:rsidRPr="008F4F5C">
              <w:rPr>
                <w:rFonts w:ascii="Liberation Serif" w:hAnsi="Liberation Serif"/>
                <w:sz w:val="20"/>
                <w:szCs w:val="20"/>
              </w:rPr>
              <w:t>при наличии оснований для отказа в предоставлении муниципальной услуги осуществляется подготовка проекта решения об отказе в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66454" w:rsidRPr="008F4F5C" w:rsidTr="00955643">
        <w:tc>
          <w:tcPr>
            <w:tcW w:w="560" w:type="dxa"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Принятие решения о переводе или об отказе в переводе жилых (нежилых) помещений в нежилые (жилые)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lastRenderedPageBreak/>
              <w:t>Выдача уведомления о переводе (об отказе в переводе) 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701" w:type="dxa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8F4F5C" w:rsidRDefault="00966454" w:rsidP="00966454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8F4F5C" w:rsidRDefault="00966454" w:rsidP="009664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</w:tr>
    </w:tbl>
    <w:p w:rsidR="005B2A8D" w:rsidRPr="008F4F5C" w:rsidRDefault="005B2A8D" w:rsidP="005B2A8D">
      <w:pPr>
        <w:jc w:val="center"/>
        <w:rPr>
          <w:rFonts w:ascii="Liberation Serif" w:hAnsi="Liberation Serif"/>
          <w:sz w:val="20"/>
          <w:szCs w:val="20"/>
        </w:rPr>
      </w:pPr>
      <w:r w:rsidRPr="008F4F5C">
        <w:rPr>
          <w:rFonts w:ascii="Liberation Serif" w:hAnsi="Liberation Serif"/>
          <w:sz w:val="20"/>
          <w:szCs w:val="20"/>
        </w:rPr>
        <w:lastRenderedPageBreak/>
        <w:t xml:space="preserve">Раздел 8. Особенности предоставления </w:t>
      </w:r>
      <w:r w:rsidR="00A9283A" w:rsidRPr="008F4F5C">
        <w:rPr>
          <w:rFonts w:ascii="Liberation Serif" w:hAnsi="Liberation Serif"/>
          <w:sz w:val="20"/>
          <w:szCs w:val="20"/>
        </w:rPr>
        <w:t>услуги</w:t>
      </w:r>
      <w:r w:rsidRPr="008F4F5C">
        <w:rPr>
          <w:rFonts w:ascii="Liberation Serif" w:hAnsi="Liberation Serif"/>
          <w:sz w:val="20"/>
          <w:szCs w:val="20"/>
        </w:rPr>
        <w:t xml:space="preserve"> в электронной форме</w:t>
      </w:r>
    </w:p>
    <w:p w:rsidR="005B2A8D" w:rsidRPr="008F4F5C" w:rsidRDefault="005B2A8D">
      <w:pPr>
        <w:rPr>
          <w:rFonts w:ascii="Liberation Serif" w:hAnsi="Liberation Serif"/>
          <w:sz w:val="20"/>
          <w:szCs w:val="20"/>
        </w:rPr>
      </w:pPr>
    </w:p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8F4F5C" w:rsidTr="0047312A">
        <w:tc>
          <w:tcPr>
            <w:tcW w:w="2080" w:type="dxa"/>
          </w:tcPr>
          <w:p w:rsidR="005B2A8D" w:rsidRPr="008F4F5C" w:rsidRDefault="005B2A8D" w:rsidP="00A9283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451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формирования запроса о предоставлении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приема и регистрации органом, предоставляющим услугу запроса о предоставлении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получения сведения о ходе выполнения запроса о предоставлении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 xml:space="preserve">услуги 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A9283A" w:rsidRPr="008F4F5C">
              <w:rPr>
                <w:rFonts w:ascii="Liberation Serif" w:hAnsi="Liberation Serif"/>
                <w:sz w:val="20"/>
                <w:szCs w:val="20"/>
              </w:rPr>
              <w:t>услуги</w:t>
            </w:r>
          </w:p>
        </w:tc>
      </w:tr>
      <w:tr w:rsidR="005B2A8D" w:rsidRPr="008F4F5C" w:rsidTr="0047312A">
        <w:trPr>
          <w:trHeight w:val="241"/>
        </w:trPr>
        <w:tc>
          <w:tcPr>
            <w:tcW w:w="2080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8F4F5C" w:rsidRDefault="005B2A8D" w:rsidP="005B2A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A0D52" w:rsidRPr="008F4F5C" w:rsidTr="0047312A">
        <w:tc>
          <w:tcPr>
            <w:tcW w:w="15304" w:type="dxa"/>
            <w:gridSpan w:val="7"/>
          </w:tcPr>
          <w:p w:rsidR="004A0D52" w:rsidRPr="008F4F5C" w:rsidRDefault="00A9283A" w:rsidP="004A0D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8F4F5C">
              <w:rPr>
                <w:rFonts w:ascii="Liberation Serif" w:hAnsi="Liberation Serif" w:cs="Times New Roman"/>
                <w:sz w:val="20"/>
                <w:szCs w:val="20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5B2A8D" w:rsidRPr="008F4F5C" w:rsidTr="0047312A">
        <w:tc>
          <w:tcPr>
            <w:tcW w:w="2080" w:type="dxa"/>
          </w:tcPr>
          <w:p w:rsidR="00D209DF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Официальный сайт МФЦ в сети интернет,</w:t>
            </w:r>
          </w:p>
          <w:p w:rsidR="00D209DF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D209DF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официальном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сайте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МФЦ в сети интернет;</w:t>
            </w:r>
          </w:p>
          <w:p w:rsidR="00D209DF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терминале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МФЦ,</w:t>
            </w:r>
          </w:p>
          <w:p w:rsidR="00D209DF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портале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1985" w:type="dxa"/>
          </w:tcPr>
          <w:p w:rsidR="005B2A8D" w:rsidRPr="008F4F5C" w:rsidRDefault="00D209DF" w:rsidP="00A9283A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Экранная форма на официальном сайте МФЦ, портал</w:t>
            </w:r>
            <w:r w:rsidR="00EB249D" w:rsidRPr="008F4F5C">
              <w:rPr>
                <w:rFonts w:ascii="Liberation Serif" w:hAnsi="Liberation Serif"/>
                <w:sz w:val="20"/>
                <w:szCs w:val="20"/>
              </w:rPr>
              <w:t>е</w:t>
            </w: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8F4F5C" w:rsidRDefault="00D209DF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Требуется предоставление заявителем докум</w:t>
            </w:r>
            <w:r w:rsidR="00D23852" w:rsidRPr="008F4F5C">
              <w:rPr>
                <w:rFonts w:ascii="Liberation Serif" w:hAnsi="Liberation Serif"/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8F4F5C" w:rsidRDefault="00357796" w:rsidP="0035779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8F4F5C" w:rsidRDefault="00EB249D" w:rsidP="00A9283A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Личный кабинет заявителя </w:t>
            </w:r>
            <w:proofErr w:type="gramStart"/>
            <w:r w:rsidRPr="008F4F5C">
              <w:rPr>
                <w:rFonts w:ascii="Liberation Serif" w:hAnsi="Liberation Serif"/>
                <w:sz w:val="20"/>
                <w:szCs w:val="20"/>
              </w:rPr>
              <w:t>портале</w:t>
            </w:r>
            <w:proofErr w:type="gramEnd"/>
            <w:r w:rsidRPr="008F4F5C">
              <w:rPr>
                <w:rFonts w:ascii="Liberation Serif" w:hAnsi="Liberation Serif"/>
                <w:sz w:val="20"/>
                <w:szCs w:val="20"/>
              </w:rPr>
              <w:t xml:space="preserve">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:rsidR="005B2A8D" w:rsidRPr="008F4F5C" w:rsidRDefault="00763870">
            <w:pPr>
              <w:rPr>
                <w:rFonts w:ascii="Liberation Serif" w:hAnsi="Liberation Serif"/>
                <w:sz w:val="20"/>
                <w:szCs w:val="20"/>
              </w:rPr>
            </w:pPr>
            <w:r w:rsidRPr="008F4F5C">
              <w:rPr>
                <w:rFonts w:ascii="Liberation Serif" w:hAnsi="Liberation Serif"/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</w:t>
            </w:r>
            <w:r w:rsidR="00357796" w:rsidRPr="008F4F5C">
              <w:rPr>
                <w:rFonts w:ascii="Liberation Serif" w:hAnsi="Liberation Serif"/>
                <w:sz w:val="20"/>
                <w:szCs w:val="20"/>
              </w:rPr>
              <w:t>, официальном сайте МФЦ</w:t>
            </w:r>
          </w:p>
        </w:tc>
      </w:tr>
    </w:tbl>
    <w:p w:rsidR="005B2A8D" w:rsidRPr="008F4F5C" w:rsidRDefault="005B2A8D" w:rsidP="00B43ED5">
      <w:pPr>
        <w:rPr>
          <w:rFonts w:ascii="Liberation Serif" w:hAnsi="Liberation Serif"/>
          <w:sz w:val="20"/>
          <w:szCs w:val="20"/>
        </w:rPr>
      </w:pPr>
    </w:p>
    <w:sectPr w:rsidR="005B2A8D" w:rsidRPr="008F4F5C" w:rsidSect="00B43ED5">
      <w:pgSz w:w="16838" w:h="11906" w:orient="landscape" w:code="9"/>
      <w:pgMar w:top="1418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F7" w:rsidRDefault="001C6BF7" w:rsidP="00A9283A">
      <w:r>
        <w:separator/>
      </w:r>
    </w:p>
  </w:endnote>
  <w:endnote w:type="continuationSeparator" w:id="0">
    <w:p w:rsidR="001C6BF7" w:rsidRDefault="001C6BF7" w:rsidP="00A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F7" w:rsidRDefault="001C6BF7" w:rsidP="00A9283A">
      <w:r>
        <w:separator/>
      </w:r>
    </w:p>
  </w:footnote>
  <w:footnote w:type="continuationSeparator" w:id="0">
    <w:p w:rsidR="001C6BF7" w:rsidRDefault="001C6BF7" w:rsidP="00A92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1907"/>
    <w:rsid w:val="000A3DC2"/>
    <w:rsid w:val="000B1A7B"/>
    <w:rsid w:val="000C2A13"/>
    <w:rsid w:val="000C371F"/>
    <w:rsid w:val="000D4BA5"/>
    <w:rsid w:val="000F46F3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C6BF7"/>
    <w:rsid w:val="001D0C70"/>
    <w:rsid w:val="001F4084"/>
    <w:rsid w:val="0020279D"/>
    <w:rsid w:val="00221614"/>
    <w:rsid w:val="00245311"/>
    <w:rsid w:val="002800B9"/>
    <w:rsid w:val="00287BB0"/>
    <w:rsid w:val="002A0B74"/>
    <w:rsid w:val="002C373D"/>
    <w:rsid w:val="002D3529"/>
    <w:rsid w:val="002D50C7"/>
    <w:rsid w:val="00357796"/>
    <w:rsid w:val="003A506C"/>
    <w:rsid w:val="003D038C"/>
    <w:rsid w:val="003D61F4"/>
    <w:rsid w:val="003E3853"/>
    <w:rsid w:val="003F058E"/>
    <w:rsid w:val="00415D6A"/>
    <w:rsid w:val="00444409"/>
    <w:rsid w:val="00461D00"/>
    <w:rsid w:val="00467B8C"/>
    <w:rsid w:val="0047312A"/>
    <w:rsid w:val="00482BAB"/>
    <w:rsid w:val="004A0D52"/>
    <w:rsid w:val="004A1EC0"/>
    <w:rsid w:val="004B06C5"/>
    <w:rsid w:val="004D77A3"/>
    <w:rsid w:val="004F4C00"/>
    <w:rsid w:val="00507542"/>
    <w:rsid w:val="00514F39"/>
    <w:rsid w:val="005246A9"/>
    <w:rsid w:val="0057438F"/>
    <w:rsid w:val="00575542"/>
    <w:rsid w:val="00583C76"/>
    <w:rsid w:val="005B2A8D"/>
    <w:rsid w:val="00607951"/>
    <w:rsid w:val="006262D9"/>
    <w:rsid w:val="00660958"/>
    <w:rsid w:val="00660C93"/>
    <w:rsid w:val="00673B55"/>
    <w:rsid w:val="006B3250"/>
    <w:rsid w:val="006D4D67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D3821"/>
    <w:rsid w:val="007F6404"/>
    <w:rsid w:val="00894596"/>
    <w:rsid w:val="008A3F95"/>
    <w:rsid w:val="008A423D"/>
    <w:rsid w:val="008A63FC"/>
    <w:rsid w:val="008B4D1D"/>
    <w:rsid w:val="008E2E0A"/>
    <w:rsid w:val="008F4F5C"/>
    <w:rsid w:val="008F539C"/>
    <w:rsid w:val="009522CA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24E6"/>
    <w:rsid w:val="00A24374"/>
    <w:rsid w:val="00A36381"/>
    <w:rsid w:val="00A61A15"/>
    <w:rsid w:val="00A63ECB"/>
    <w:rsid w:val="00A67C38"/>
    <w:rsid w:val="00A81572"/>
    <w:rsid w:val="00A83DD7"/>
    <w:rsid w:val="00A8715F"/>
    <w:rsid w:val="00A87A5E"/>
    <w:rsid w:val="00A9283A"/>
    <w:rsid w:val="00AA32F5"/>
    <w:rsid w:val="00AC57B3"/>
    <w:rsid w:val="00AC62F1"/>
    <w:rsid w:val="00AC73DF"/>
    <w:rsid w:val="00B02F3A"/>
    <w:rsid w:val="00B15447"/>
    <w:rsid w:val="00B2693E"/>
    <w:rsid w:val="00B43ED5"/>
    <w:rsid w:val="00B470D5"/>
    <w:rsid w:val="00BA6850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CE5175"/>
    <w:rsid w:val="00D209DF"/>
    <w:rsid w:val="00D23852"/>
    <w:rsid w:val="00D26484"/>
    <w:rsid w:val="00D6049C"/>
    <w:rsid w:val="00D6637B"/>
    <w:rsid w:val="00D70A7C"/>
    <w:rsid w:val="00D769BD"/>
    <w:rsid w:val="00D900FF"/>
    <w:rsid w:val="00DA6DA4"/>
    <w:rsid w:val="00DC7A3D"/>
    <w:rsid w:val="00DD2846"/>
    <w:rsid w:val="00DF06C2"/>
    <w:rsid w:val="00E13405"/>
    <w:rsid w:val="00E43866"/>
    <w:rsid w:val="00E44467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3225A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83A"/>
  </w:style>
  <w:style w:type="paragraph" w:styleId="a7">
    <w:name w:val="footer"/>
    <w:basedOn w:val="a"/>
    <w:link w:val="a8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83A"/>
  </w:style>
  <w:style w:type="paragraph" w:styleId="a7">
    <w:name w:val="footer"/>
    <w:basedOn w:val="a"/>
    <w:link w:val="a8"/>
    <w:uiPriority w:val="99"/>
    <w:unhideWhenUsed/>
    <w:rsid w:val="00A92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40;&#1076;&#1084;.%20&#1088;&#1077;&#1075;&#1083;.%20&#1080;&#1079;%20&#1085;&#1077;&#1078;&#1080;&#1083;&#1086;&#1075;&#1086;%20&#1074;%20&#1078;&#1080;&#1083;&#1086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CCD6-9B48-4653-8DBA-7E99D0B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Пользователь</cp:lastModifiedBy>
  <cp:revision>10</cp:revision>
  <dcterms:created xsi:type="dcterms:W3CDTF">2016-12-30T09:46:00Z</dcterms:created>
  <dcterms:modified xsi:type="dcterms:W3CDTF">2022-10-13T07:41:00Z</dcterms:modified>
</cp:coreProperties>
</file>